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90" w:rsidRDefault="00953D5E">
      <w:pPr>
        <w:pStyle w:val="BodyText"/>
        <w:rPr>
          <w:sz w:val="20"/>
        </w:rPr>
      </w:pPr>
      <w:r>
        <w:pict>
          <v:group id="_x0000_s1040" style="position:absolute;margin-left:0;margin-top:25.55pt;width:612pt;height:74.05pt;z-index:-15814656;mso-position-horizontal-relative:page;mso-position-vertical-relative:page" coordorigin=",511" coordsize="12240,1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top:710;width:12240;height:1080">
              <v:imagedata r:id="rId4" o:title=""/>
            </v:shape>
            <v:shape id="_x0000_s1041" type="#_x0000_t75" style="position:absolute;left:5371;top:511;width:1481;height:1481">
              <v:imagedata r:id="rId5" o:title=""/>
            </v:shape>
            <w10:wrap anchorx="page" anchory="page"/>
          </v:group>
        </w:pict>
      </w:r>
    </w:p>
    <w:p w:rsidR="00104990" w:rsidRDefault="00104990">
      <w:pPr>
        <w:pStyle w:val="BodyText"/>
        <w:rPr>
          <w:sz w:val="20"/>
        </w:rPr>
      </w:pPr>
    </w:p>
    <w:p w:rsidR="00104990" w:rsidRDefault="00104990">
      <w:pPr>
        <w:pStyle w:val="BodyText"/>
        <w:rPr>
          <w:sz w:val="20"/>
        </w:rPr>
      </w:pPr>
    </w:p>
    <w:p w:rsidR="00104990" w:rsidRDefault="00104990">
      <w:pPr>
        <w:pStyle w:val="BodyText"/>
        <w:rPr>
          <w:sz w:val="20"/>
        </w:rPr>
      </w:pPr>
    </w:p>
    <w:p w:rsidR="00104990" w:rsidRDefault="00104990">
      <w:pPr>
        <w:pStyle w:val="BodyText"/>
        <w:rPr>
          <w:sz w:val="20"/>
        </w:rPr>
      </w:pPr>
    </w:p>
    <w:p w:rsidR="00104990" w:rsidRDefault="00104990">
      <w:pPr>
        <w:pStyle w:val="BodyText"/>
        <w:spacing w:before="9"/>
        <w:rPr>
          <w:sz w:val="25"/>
        </w:rPr>
      </w:pPr>
    </w:p>
    <w:p w:rsidR="00104990" w:rsidRDefault="004A7611">
      <w:pPr>
        <w:spacing w:before="91"/>
        <w:ind w:left="3473" w:right="2837"/>
        <w:jc w:val="center"/>
        <w:rPr>
          <w:sz w:val="20"/>
        </w:rPr>
      </w:pPr>
      <w:r>
        <w:rPr>
          <w:sz w:val="20"/>
          <w:u w:val="single"/>
        </w:rPr>
        <w:t>atjss.at.edu.af</w:t>
      </w:r>
    </w:p>
    <w:p w:rsidR="00104990" w:rsidRDefault="004A7611">
      <w:pPr>
        <w:pStyle w:val="Title"/>
        <w:rPr>
          <w:u w:val="none"/>
        </w:rPr>
      </w:pPr>
      <w:r>
        <w:rPr>
          <w:u w:val="thick"/>
        </w:rPr>
        <w:t>COPYRIGHT</w:t>
      </w:r>
      <w:r>
        <w:rPr>
          <w:spacing w:val="-4"/>
          <w:u w:val="thick"/>
        </w:rPr>
        <w:t xml:space="preserve"> </w:t>
      </w:r>
      <w:r>
        <w:rPr>
          <w:u w:val="thick"/>
        </w:rPr>
        <w:t>DECLARATION</w:t>
      </w:r>
    </w:p>
    <w:p w:rsidR="00104990" w:rsidRDefault="00953D5E">
      <w:pPr>
        <w:pStyle w:val="BodyText"/>
        <w:spacing w:before="6"/>
        <w:rPr>
          <w:b/>
          <w:sz w:val="20"/>
        </w:rPr>
      </w:pPr>
      <w:r>
        <w:pict>
          <v:group id="_x0000_s1035" style="position:absolute;margin-left:25.8pt;margin-top:13.8pt;width:453.15pt;height:38.05pt;z-index:-15728640;mso-wrap-distance-left:0;mso-wrap-distance-right:0;mso-position-horizontal-relative:page" coordorigin="516,276" coordsize="9063,761">
            <v:shape id="_x0000_s1039" type="#_x0000_t75" style="position:absolute;left:2880;top:280;width:6694;height:399">
              <v:imagedata r:id="rId6" o:title=""/>
            </v:shape>
            <v:shape id="_x0000_s1038" style="position:absolute;left:2880;top:280;width:6694;height:399" coordorigin="2880,281" coordsize="6694,399" path="m2880,480r16,-78l2938,339r64,-43l3079,281r6295,l9452,296r63,43l9558,402r16,78l9558,557r-43,64l9452,663r-78,16l3079,679r-77,-16l2938,621r-42,-64l2880,480xe" filled="f" strokecolor="#ffc000" strokeweight=".48pt">
              <v:path arrowok="t"/>
            </v:shape>
            <v:shape id="_x0000_s1037" type="#_x0000_t75" style="position:absolute;left:516;top:743;width:7006;height:279">
              <v:imagedata r:id="rId7" o:title=""/>
            </v:shape>
            <v:shapetype id="_x0000_t202" coordsize="21600,21600" o:spt="202" path="m,l,21600r21600,l21600,xe">
              <v:stroke joinstyle="miter"/>
              <v:path gradientshapeok="t" o:connecttype="rect"/>
            </v:shapetype>
            <v:shape id="_x0000_s1036" type="#_x0000_t202" style="position:absolute;left:516;top:275;width:9063;height:761" filled="f" stroked="f">
              <v:textbox inset="0,0,0,0">
                <w:txbxContent>
                  <w:p w:rsidR="00104990" w:rsidRDefault="004A7611">
                    <w:pPr>
                      <w:spacing w:before="71"/>
                      <w:ind w:left="2491"/>
                      <w:rPr>
                        <w:b/>
                        <w:sz w:val="24"/>
                      </w:rPr>
                    </w:pPr>
                    <w:r>
                      <w:rPr>
                        <w:b/>
                        <w:sz w:val="24"/>
                      </w:rPr>
                      <w:t>AL-TAQWA</w:t>
                    </w:r>
                    <w:r>
                      <w:rPr>
                        <w:b/>
                        <w:spacing w:val="-1"/>
                        <w:sz w:val="24"/>
                      </w:rPr>
                      <w:t xml:space="preserve"> </w:t>
                    </w:r>
                    <w:r>
                      <w:rPr>
                        <w:b/>
                        <w:sz w:val="24"/>
                      </w:rPr>
                      <w:t>JOURNAL</w:t>
                    </w:r>
                    <w:r>
                      <w:rPr>
                        <w:b/>
                        <w:spacing w:val="-1"/>
                        <w:sz w:val="24"/>
                      </w:rPr>
                      <w:t xml:space="preserve"> </w:t>
                    </w:r>
                    <w:r>
                      <w:rPr>
                        <w:b/>
                        <w:sz w:val="24"/>
                      </w:rPr>
                      <w:t>OF</w:t>
                    </w:r>
                    <w:r>
                      <w:rPr>
                        <w:b/>
                        <w:spacing w:val="-4"/>
                        <w:sz w:val="24"/>
                      </w:rPr>
                      <w:t xml:space="preserve"> </w:t>
                    </w:r>
                    <w:r>
                      <w:rPr>
                        <w:b/>
                        <w:sz w:val="24"/>
                      </w:rPr>
                      <w:t>SOCIAL</w:t>
                    </w:r>
                    <w:r>
                      <w:rPr>
                        <w:b/>
                        <w:spacing w:val="1"/>
                        <w:sz w:val="24"/>
                      </w:rPr>
                      <w:t xml:space="preserve"> </w:t>
                    </w:r>
                    <w:r>
                      <w:rPr>
                        <w:b/>
                        <w:sz w:val="24"/>
                      </w:rPr>
                      <w:t>SCIENCES (AT-JSS)</w:t>
                    </w:r>
                  </w:p>
                  <w:p w:rsidR="00104990" w:rsidRDefault="004A7611">
                    <w:pPr>
                      <w:spacing w:before="137"/>
                      <w:ind w:left="924"/>
                      <w:rPr>
                        <w:b/>
                        <w:sz w:val="24"/>
                      </w:rPr>
                    </w:pPr>
                    <w:r>
                      <w:rPr>
                        <w:b/>
                        <w:sz w:val="24"/>
                      </w:rPr>
                      <w:t>Title</w:t>
                    </w:r>
                    <w:r>
                      <w:rPr>
                        <w:b/>
                        <w:spacing w:val="-3"/>
                        <w:sz w:val="24"/>
                      </w:rPr>
                      <w:t xml:space="preserve"> </w:t>
                    </w:r>
                    <w:r>
                      <w:rPr>
                        <w:b/>
                        <w:sz w:val="24"/>
                      </w:rPr>
                      <w:t>of the</w:t>
                    </w:r>
                    <w:r>
                      <w:rPr>
                        <w:b/>
                        <w:spacing w:val="-1"/>
                        <w:sz w:val="24"/>
                      </w:rPr>
                      <w:t xml:space="preserve"> </w:t>
                    </w:r>
                    <w:r>
                      <w:rPr>
                        <w:b/>
                        <w:sz w:val="24"/>
                      </w:rPr>
                      <w:t>Article:</w:t>
                    </w:r>
                  </w:p>
                </w:txbxContent>
              </v:textbox>
            </v:shape>
            <w10:wrap type="topAndBottom" anchorx="page"/>
          </v:group>
        </w:pict>
      </w:r>
    </w:p>
    <w:p w:rsidR="00104990" w:rsidRDefault="00104990">
      <w:pPr>
        <w:pStyle w:val="BodyText"/>
        <w:spacing w:before="7"/>
        <w:rPr>
          <w:b/>
          <w:sz w:val="5"/>
        </w:rPr>
      </w:pPr>
    </w:p>
    <w:p w:rsidR="00104990" w:rsidRDefault="00953D5E">
      <w:pPr>
        <w:pStyle w:val="BodyText"/>
        <w:ind w:left="116"/>
        <w:rPr>
          <w:sz w:val="20"/>
        </w:rPr>
      </w:pPr>
      <w:r>
        <w:rPr>
          <w:sz w:val="20"/>
        </w:rPr>
      </w:r>
      <w:r>
        <w:rPr>
          <w:sz w:val="20"/>
        </w:rPr>
        <w:pict>
          <v:group id="_x0000_s1032" style="width:350.3pt;height:16.1pt;mso-position-horizontal-relative:char;mso-position-vertical-relative:line" coordsize="7006,322">
            <v:shape id="_x0000_s1034" type="#_x0000_t75" style="position:absolute;width:7006;height:279">
              <v:imagedata r:id="rId8" o:title=""/>
            </v:shape>
            <v:shape id="_x0000_s1033" type="#_x0000_t202" style="position:absolute;width:7006;height:322" filled="f" stroked="f">
              <v:textbox inset="0,0,0,0">
                <w:txbxContent>
                  <w:p w:rsidR="00104990" w:rsidRDefault="004A7611">
                    <w:pPr>
                      <w:spacing w:before="45"/>
                      <w:ind w:left="924"/>
                      <w:rPr>
                        <w:b/>
                        <w:sz w:val="24"/>
                      </w:rPr>
                    </w:pPr>
                    <w:r>
                      <w:rPr>
                        <w:b/>
                        <w:sz w:val="24"/>
                      </w:rPr>
                      <w:t>Authors:</w:t>
                    </w:r>
                  </w:p>
                </w:txbxContent>
              </v:textbox>
            </v:shape>
            <w10:wrap type="none"/>
            <w10:anchorlock/>
          </v:group>
        </w:pict>
      </w:r>
    </w:p>
    <w:p w:rsidR="00104990" w:rsidRDefault="00104990">
      <w:pPr>
        <w:pStyle w:val="BodyText"/>
        <w:spacing w:before="6"/>
        <w:rPr>
          <w:b/>
          <w:sz w:val="8"/>
        </w:rPr>
      </w:pPr>
    </w:p>
    <w:p w:rsidR="00104990" w:rsidRDefault="00953D5E">
      <w:pPr>
        <w:pStyle w:val="BodyText"/>
        <w:ind w:left="116"/>
        <w:rPr>
          <w:sz w:val="20"/>
        </w:rPr>
      </w:pPr>
      <w:r>
        <w:rPr>
          <w:sz w:val="20"/>
        </w:rPr>
      </w:r>
      <w:r>
        <w:rPr>
          <w:sz w:val="20"/>
        </w:rPr>
        <w:pict>
          <v:group id="_x0000_s1029" style="width:350.3pt;height:15.25pt;mso-position-horizontal-relative:char;mso-position-vertical-relative:line" coordsize="7006,305">
            <v:shape id="_x0000_s1031" type="#_x0000_t75" style="position:absolute;width:7006;height:281">
              <v:imagedata r:id="rId9" o:title=""/>
            </v:shape>
            <v:shape id="_x0000_s1030" type="#_x0000_t202" style="position:absolute;width:7006;height:305" filled="f" stroked="f">
              <v:textbox inset="0,0,0,0">
                <w:txbxContent>
                  <w:p w:rsidR="00104990" w:rsidRDefault="004A7611">
                    <w:pPr>
                      <w:spacing w:before="28"/>
                      <w:ind w:left="924"/>
                      <w:rPr>
                        <w:b/>
                        <w:sz w:val="24"/>
                      </w:rPr>
                    </w:pPr>
                    <w:r>
                      <w:rPr>
                        <w:b/>
                        <w:sz w:val="24"/>
                      </w:rPr>
                      <w:t>Corresponding</w:t>
                    </w:r>
                    <w:r>
                      <w:rPr>
                        <w:b/>
                        <w:spacing w:val="-4"/>
                        <w:sz w:val="24"/>
                      </w:rPr>
                      <w:t xml:space="preserve"> </w:t>
                    </w:r>
                    <w:r>
                      <w:rPr>
                        <w:b/>
                        <w:sz w:val="24"/>
                      </w:rPr>
                      <w:t>Email:</w:t>
                    </w:r>
                  </w:p>
                </w:txbxContent>
              </v:textbox>
            </v:shape>
            <w10:wrap type="none"/>
            <w10:anchorlock/>
          </v:group>
        </w:pict>
      </w:r>
    </w:p>
    <w:p w:rsidR="00104990" w:rsidRDefault="00104990">
      <w:pPr>
        <w:pStyle w:val="BodyText"/>
        <w:spacing w:before="1"/>
        <w:rPr>
          <w:b/>
          <w:sz w:val="8"/>
        </w:rPr>
      </w:pPr>
    </w:p>
    <w:p w:rsidR="00104990" w:rsidRDefault="00953D5E">
      <w:pPr>
        <w:pStyle w:val="BodyText"/>
        <w:ind w:left="116"/>
        <w:rPr>
          <w:sz w:val="20"/>
        </w:rPr>
      </w:pPr>
      <w:r>
        <w:rPr>
          <w:sz w:val="20"/>
        </w:rPr>
      </w:r>
      <w:r>
        <w:rPr>
          <w:sz w:val="20"/>
        </w:rPr>
        <w:pict>
          <v:group id="_x0000_s1026" style="width:350.3pt;height:15.6pt;mso-position-horizontal-relative:char;mso-position-vertical-relative:line" coordsize="7006,312">
            <v:shape id="_x0000_s1028" type="#_x0000_t75" style="position:absolute;width:7006;height:279">
              <v:imagedata r:id="rId8" o:title=""/>
            </v:shape>
            <v:shape id="_x0000_s1027" type="#_x0000_t202" style="position:absolute;width:7006;height:312" filled="f" stroked="f">
              <v:textbox inset="0,0,0,0">
                <w:txbxContent>
                  <w:p w:rsidR="00104990" w:rsidRDefault="004A7611">
                    <w:pPr>
                      <w:spacing w:before="35"/>
                      <w:ind w:left="924"/>
                      <w:rPr>
                        <w:b/>
                        <w:sz w:val="24"/>
                      </w:rPr>
                    </w:pPr>
                    <w:r>
                      <w:rPr>
                        <w:b/>
                        <w:sz w:val="24"/>
                      </w:rPr>
                      <w:t>Contact</w:t>
                    </w:r>
                    <w:r>
                      <w:rPr>
                        <w:b/>
                        <w:spacing w:val="-3"/>
                        <w:sz w:val="24"/>
                      </w:rPr>
                      <w:t xml:space="preserve"> </w:t>
                    </w:r>
                    <w:r>
                      <w:rPr>
                        <w:b/>
                        <w:sz w:val="24"/>
                      </w:rPr>
                      <w:t>Number:</w:t>
                    </w:r>
                  </w:p>
                </w:txbxContent>
              </v:textbox>
            </v:shape>
            <w10:wrap type="none"/>
            <w10:anchorlock/>
          </v:group>
        </w:pict>
      </w:r>
    </w:p>
    <w:p w:rsidR="004A7611" w:rsidRPr="004A7611" w:rsidRDefault="004A7611" w:rsidP="00953D5E">
      <w:pPr>
        <w:pStyle w:val="BodyText"/>
        <w:spacing w:line="360" w:lineRule="auto"/>
        <w:ind w:left="1040" w:right="474"/>
        <w:jc w:val="both"/>
      </w:pPr>
      <w:bookmarkStart w:id="0" w:name="_GoBack"/>
      <w:bookmarkEnd w:id="0"/>
      <w:r w:rsidRPr="004A7611">
        <w:t>I/We thus grant the publisher, AL-TAQWA JOURNAL OF SOCIAL SCIENCES, copyright</w:t>
      </w:r>
      <w:r w:rsidR="00953D5E">
        <w:t xml:space="preserve"> to the above-mentioned article</w:t>
      </w:r>
      <w:r w:rsidRPr="004A7611">
        <w:t xml:space="preserve">. I/We acknowledge that </w:t>
      </w:r>
      <w:r w:rsidR="00953D5E">
        <w:t>ATJSS</w:t>
      </w:r>
      <w:r w:rsidRPr="004A7611">
        <w:t xml:space="preserve"> will publish, reproduce, distribute, and transmit the Work on my/our behalf. I/We guarantee that the work is free of illegal assertions, has never been published previously in its current or substantially comparable form, and is not currently being considered for publication. I/We guarantee that "proof of consent" has been secured for research involving certain individuals and organizations. After receiving the final draft of the work, each author accepts responsibility for its content and consents to its submission. I/We claim the moral right to be recognized as the work's author or authors. </w:t>
      </w:r>
    </w:p>
    <w:p w:rsidR="004A7611" w:rsidRDefault="004A7611">
      <w:pPr>
        <w:pStyle w:val="BodyText"/>
        <w:spacing w:line="360" w:lineRule="auto"/>
        <w:ind w:left="1040" w:right="474"/>
        <w:jc w:val="both"/>
      </w:pPr>
    </w:p>
    <w:p w:rsidR="00104990" w:rsidRDefault="00104990">
      <w:pPr>
        <w:pStyle w:val="BodyText"/>
        <w:spacing w:before="6"/>
        <w:rPr>
          <w:sz w:val="16"/>
        </w:rPr>
      </w:pPr>
    </w:p>
    <w:p w:rsidR="004A7611" w:rsidRDefault="004A7611">
      <w:pPr>
        <w:pStyle w:val="BodyText"/>
        <w:spacing w:before="6"/>
        <w:rPr>
          <w:sz w:val="16"/>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3027"/>
        <w:gridCol w:w="2465"/>
        <w:gridCol w:w="1440"/>
        <w:gridCol w:w="2341"/>
      </w:tblGrid>
      <w:tr w:rsidR="00104990">
        <w:trPr>
          <w:trHeight w:val="414"/>
        </w:trPr>
        <w:tc>
          <w:tcPr>
            <w:tcW w:w="716" w:type="dxa"/>
            <w:shd w:val="clear" w:color="auto" w:fill="FFC000"/>
          </w:tcPr>
          <w:p w:rsidR="00104990" w:rsidRDefault="004A7611">
            <w:pPr>
              <w:pStyle w:val="TableParagraph"/>
              <w:spacing w:line="275" w:lineRule="exact"/>
              <w:ind w:left="89" w:right="89"/>
              <w:jc w:val="center"/>
              <w:rPr>
                <w:b/>
                <w:sz w:val="24"/>
              </w:rPr>
            </w:pPr>
            <w:r>
              <w:rPr>
                <w:b/>
                <w:sz w:val="24"/>
              </w:rPr>
              <w:t>S.No</w:t>
            </w:r>
          </w:p>
        </w:tc>
        <w:tc>
          <w:tcPr>
            <w:tcW w:w="3027" w:type="dxa"/>
            <w:shd w:val="clear" w:color="auto" w:fill="FFC000"/>
          </w:tcPr>
          <w:p w:rsidR="00104990" w:rsidRDefault="004A7611">
            <w:pPr>
              <w:pStyle w:val="TableParagraph"/>
              <w:spacing w:line="275" w:lineRule="exact"/>
              <w:ind w:left="592"/>
              <w:rPr>
                <w:b/>
                <w:sz w:val="24"/>
              </w:rPr>
            </w:pPr>
            <w:r>
              <w:rPr>
                <w:b/>
                <w:sz w:val="24"/>
              </w:rPr>
              <w:t>Name</w:t>
            </w:r>
            <w:r>
              <w:rPr>
                <w:b/>
                <w:spacing w:val="-4"/>
                <w:sz w:val="24"/>
              </w:rPr>
              <w:t xml:space="preserve"> </w:t>
            </w:r>
            <w:r>
              <w:rPr>
                <w:b/>
                <w:sz w:val="24"/>
              </w:rPr>
              <w:t>of</w:t>
            </w:r>
            <w:r>
              <w:rPr>
                <w:b/>
                <w:spacing w:val="-1"/>
                <w:sz w:val="24"/>
              </w:rPr>
              <w:t xml:space="preserve"> </w:t>
            </w:r>
            <w:r>
              <w:rPr>
                <w:b/>
                <w:sz w:val="24"/>
              </w:rPr>
              <w:t>Author’s</w:t>
            </w:r>
          </w:p>
        </w:tc>
        <w:tc>
          <w:tcPr>
            <w:tcW w:w="2465" w:type="dxa"/>
            <w:shd w:val="clear" w:color="auto" w:fill="FFC000"/>
          </w:tcPr>
          <w:p w:rsidR="00104990" w:rsidRDefault="004A7611">
            <w:pPr>
              <w:pStyle w:val="TableParagraph"/>
              <w:spacing w:line="275" w:lineRule="exact"/>
              <w:ind w:left="167"/>
              <w:rPr>
                <w:b/>
                <w:sz w:val="24"/>
              </w:rPr>
            </w:pPr>
            <w:r>
              <w:rPr>
                <w:b/>
                <w:sz w:val="24"/>
              </w:rPr>
              <w:t>Author’s</w:t>
            </w:r>
            <w:r>
              <w:rPr>
                <w:b/>
                <w:spacing w:val="-3"/>
                <w:sz w:val="24"/>
              </w:rPr>
              <w:t xml:space="preserve"> </w:t>
            </w:r>
            <w:r>
              <w:rPr>
                <w:b/>
                <w:sz w:val="24"/>
              </w:rPr>
              <w:t>Affiliation</w:t>
            </w:r>
          </w:p>
        </w:tc>
        <w:tc>
          <w:tcPr>
            <w:tcW w:w="1440" w:type="dxa"/>
            <w:shd w:val="clear" w:color="auto" w:fill="FFC000"/>
          </w:tcPr>
          <w:p w:rsidR="00104990" w:rsidRDefault="004A7611">
            <w:pPr>
              <w:pStyle w:val="TableParagraph"/>
              <w:spacing w:line="275" w:lineRule="exact"/>
              <w:ind w:left="477"/>
              <w:rPr>
                <w:b/>
                <w:sz w:val="24"/>
              </w:rPr>
            </w:pPr>
            <w:r>
              <w:rPr>
                <w:b/>
                <w:sz w:val="24"/>
              </w:rPr>
              <w:t>Date</w:t>
            </w:r>
          </w:p>
        </w:tc>
        <w:tc>
          <w:tcPr>
            <w:tcW w:w="2341" w:type="dxa"/>
            <w:shd w:val="clear" w:color="auto" w:fill="FFC000"/>
          </w:tcPr>
          <w:p w:rsidR="00104990" w:rsidRDefault="004A7611">
            <w:pPr>
              <w:pStyle w:val="TableParagraph"/>
              <w:spacing w:line="275" w:lineRule="exact"/>
              <w:ind w:left="667"/>
              <w:rPr>
                <w:b/>
                <w:sz w:val="24"/>
              </w:rPr>
            </w:pPr>
            <w:r>
              <w:rPr>
                <w:b/>
                <w:sz w:val="24"/>
              </w:rPr>
              <w:t>Signature</w:t>
            </w:r>
          </w:p>
        </w:tc>
      </w:tr>
      <w:tr w:rsidR="00104990">
        <w:trPr>
          <w:trHeight w:val="412"/>
        </w:trPr>
        <w:tc>
          <w:tcPr>
            <w:tcW w:w="716" w:type="dxa"/>
            <w:shd w:val="clear" w:color="auto" w:fill="FFF1CC"/>
          </w:tcPr>
          <w:p w:rsidR="00104990" w:rsidRDefault="004A7611">
            <w:pPr>
              <w:pStyle w:val="TableParagraph"/>
              <w:spacing w:line="275" w:lineRule="exact"/>
              <w:ind w:left="9"/>
              <w:jc w:val="center"/>
              <w:rPr>
                <w:b/>
                <w:sz w:val="24"/>
              </w:rPr>
            </w:pPr>
            <w:r>
              <w:rPr>
                <w:b/>
                <w:sz w:val="24"/>
              </w:rPr>
              <w:t>1</w:t>
            </w:r>
          </w:p>
        </w:tc>
        <w:tc>
          <w:tcPr>
            <w:tcW w:w="3027" w:type="dxa"/>
            <w:shd w:val="clear" w:color="auto" w:fill="FFF1CC"/>
          </w:tcPr>
          <w:p w:rsidR="00104990" w:rsidRDefault="00104990">
            <w:pPr>
              <w:pStyle w:val="TableParagraph"/>
              <w:rPr>
                <w:sz w:val="24"/>
              </w:rPr>
            </w:pPr>
          </w:p>
        </w:tc>
        <w:tc>
          <w:tcPr>
            <w:tcW w:w="2465" w:type="dxa"/>
            <w:shd w:val="clear" w:color="auto" w:fill="FFF1CC"/>
          </w:tcPr>
          <w:p w:rsidR="00104990" w:rsidRDefault="00104990">
            <w:pPr>
              <w:pStyle w:val="TableParagraph"/>
              <w:rPr>
                <w:sz w:val="24"/>
              </w:rPr>
            </w:pPr>
          </w:p>
        </w:tc>
        <w:tc>
          <w:tcPr>
            <w:tcW w:w="1440" w:type="dxa"/>
            <w:shd w:val="clear" w:color="auto" w:fill="FFF1CC"/>
          </w:tcPr>
          <w:p w:rsidR="00104990" w:rsidRDefault="00104990">
            <w:pPr>
              <w:pStyle w:val="TableParagraph"/>
              <w:rPr>
                <w:sz w:val="24"/>
              </w:rPr>
            </w:pPr>
          </w:p>
        </w:tc>
        <w:tc>
          <w:tcPr>
            <w:tcW w:w="2341" w:type="dxa"/>
            <w:shd w:val="clear" w:color="auto" w:fill="FFF1CC"/>
          </w:tcPr>
          <w:p w:rsidR="00104990" w:rsidRDefault="00104990">
            <w:pPr>
              <w:pStyle w:val="TableParagraph"/>
              <w:rPr>
                <w:sz w:val="24"/>
              </w:rPr>
            </w:pPr>
          </w:p>
        </w:tc>
      </w:tr>
      <w:tr w:rsidR="00104990">
        <w:trPr>
          <w:trHeight w:val="414"/>
        </w:trPr>
        <w:tc>
          <w:tcPr>
            <w:tcW w:w="716" w:type="dxa"/>
          </w:tcPr>
          <w:p w:rsidR="00104990" w:rsidRDefault="004A7611">
            <w:pPr>
              <w:pStyle w:val="TableParagraph"/>
              <w:spacing w:before="1"/>
              <w:ind w:left="9"/>
              <w:jc w:val="center"/>
              <w:rPr>
                <w:b/>
                <w:sz w:val="24"/>
              </w:rPr>
            </w:pPr>
            <w:r>
              <w:rPr>
                <w:b/>
                <w:sz w:val="24"/>
              </w:rPr>
              <w:t>2</w:t>
            </w:r>
          </w:p>
        </w:tc>
        <w:tc>
          <w:tcPr>
            <w:tcW w:w="3027" w:type="dxa"/>
          </w:tcPr>
          <w:p w:rsidR="00104990" w:rsidRDefault="00104990">
            <w:pPr>
              <w:pStyle w:val="TableParagraph"/>
              <w:rPr>
                <w:sz w:val="24"/>
              </w:rPr>
            </w:pPr>
          </w:p>
        </w:tc>
        <w:tc>
          <w:tcPr>
            <w:tcW w:w="2465" w:type="dxa"/>
          </w:tcPr>
          <w:p w:rsidR="00104990" w:rsidRDefault="00104990">
            <w:pPr>
              <w:pStyle w:val="TableParagraph"/>
              <w:rPr>
                <w:sz w:val="24"/>
              </w:rPr>
            </w:pPr>
          </w:p>
        </w:tc>
        <w:tc>
          <w:tcPr>
            <w:tcW w:w="1440" w:type="dxa"/>
          </w:tcPr>
          <w:p w:rsidR="00104990" w:rsidRDefault="00104990">
            <w:pPr>
              <w:pStyle w:val="TableParagraph"/>
              <w:rPr>
                <w:sz w:val="24"/>
              </w:rPr>
            </w:pPr>
          </w:p>
        </w:tc>
        <w:tc>
          <w:tcPr>
            <w:tcW w:w="2341" w:type="dxa"/>
          </w:tcPr>
          <w:p w:rsidR="00104990" w:rsidRDefault="00104990">
            <w:pPr>
              <w:pStyle w:val="TableParagraph"/>
              <w:rPr>
                <w:sz w:val="24"/>
              </w:rPr>
            </w:pPr>
          </w:p>
        </w:tc>
      </w:tr>
      <w:tr w:rsidR="00104990">
        <w:trPr>
          <w:trHeight w:val="414"/>
        </w:trPr>
        <w:tc>
          <w:tcPr>
            <w:tcW w:w="716" w:type="dxa"/>
            <w:shd w:val="clear" w:color="auto" w:fill="FFF1CC"/>
          </w:tcPr>
          <w:p w:rsidR="00104990" w:rsidRDefault="004A7611">
            <w:pPr>
              <w:pStyle w:val="TableParagraph"/>
              <w:spacing w:line="275" w:lineRule="exact"/>
              <w:ind w:left="9"/>
              <w:jc w:val="center"/>
              <w:rPr>
                <w:b/>
                <w:sz w:val="24"/>
              </w:rPr>
            </w:pPr>
            <w:r>
              <w:rPr>
                <w:b/>
                <w:sz w:val="24"/>
              </w:rPr>
              <w:t>3</w:t>
            </w:r>
          </w:p>
        </w:tc>
        <w:tc>
          <w:tcPr>
            <w:tcW w:w="3027" w:type="dxa"/>
            <w:shd w:val="clear" w:color="auto" w:fill="FFF1CC"/>
          </w:tcPr>
          <w:p w:rsidR="00104990" w:rsidRDefault="00104990">
            <w:pPr>
              <w:pStyle w:val="TableParagraph"/>
              <w:rPr>
                <w:sz w:val="24"/>
              </w:rPr>
            </w:pPr>
          </w:p>
        </w:tc>
        <w:tc>
          <w:tcPr>
            <w:tcW w:w="2465" w:type="dxa"/>
            <w:shd w:val="clear" w:color="auto" w:fill="FFF1CC"/>
          </w:tcPr>
          <w:p w:rsidR="00104990" w:rsidRDefault="00104990">
            <w:pPr>
              <w:pStyle w:val="TableParagraph"/>
              <w:rPr>
                <w:sz w:val="24"/>
              </w:rPr>
            </w:pPr>
          </w:p>
        </w:tc>
        <w:tc>
          <w:tcPr>
            <w:tcW w:w="1440" w:type="dxa"/>
            <w:shd w:val="clear" w:color="auto" w:fill="FFF1CC"/>
          </w:tcPr>
          <w:p w:rsidR="00104990" w:rsidRDefault="00104990">
            <w:pPr>
              <w:pStyle w:val="TableParagraph"/>
              <w:rPr>
                <w:sz w:val="24"/>
              </w:rPr>
            </w:pPr>
          </w:p>
        </w:tc>
        <w:tc>
          <w:tcPr>
            <w:tcW w:w="2341" w:type="dxa"/>
            <w:shd w:val="clear" w:color="auto" w:fill="FFF1CC"/>
          </w:tcPr>
          <w:p w:rsidR="00104990" w:rsidRDefault="00104990">
            <w:pPr>
              <w:pStyle w:val="TableParagraph"/>
              <w:rPr>
                <w:sz w:val="24"/>
              </w:rPr>
            </w:pPr>
          </w:p>
        </w:tc>
      </w:tr>
      <w:tr w:rsidR="00104990">
        <w:trPr>
          <w:trHeight w:val="412"/>
        </w:trPr>
        <w:tc>
          <w:tcPr>
            <w:tcW w:w="716" w:type="dxa"/>
          </w:tcPr>
          <w:p w:rsidR="00104990" w:rsidRDefault="004A7611">
            <w:pPr>
              <w:pStyle w:val="TableParagraph"/>
              <w:spacing w:line="275" w:lineRule="exact"/>
              <w:ind w:left="9"/>
              <w:jc w:val="center"/>
              <w:rPr>
                <w:b/>
                <w:sz w:val="24"/>
              </w:rPr>
            </w:pPr>
            <w:r>
              <w:rPr>
                <w:b/>
                <w:sz w:val="24"/>
              </w:rPr>
              <w:t>4</w:t>
            </w:r>
          </w:p>
        </w:tc>
        <w:tc>
          <w:tcPr>
            <w:tcW w:w="3027" w:type="dxa"/>
          </w:tcPr>
          <w:p w:rsidR="00104990" w:rsidRDefault="00104990">
            <w:pPr>
              <w:pStyle w:val="TableParagraph"/>
              <w:rPr>
                <w:sz w:val="24"/>
              </w:rPr>
            </w:pPr>
          </w:p>
        </w:tc>
        <w:tc>
          <w:tcPr>
            <w:tcW w:w="2465" w:type="dxa"/>
          </w:tcPr>
          <w:p w:rsidR="00104990" w:rsidRDefault="00104990">
            <w:pPr>
              <w:pStyle w:val="TableParagraph"/>
              <w:rPr>
                <w:sz w:val="24"/>
              </w:rPr>
            </w:pPr>
          </w:p>
        </w:tc>
        <w:tc>
          <w:tcPr>
            <w:tcW w:w="1440" w:type="dxa"/>
          </w:tcPr>
          <w:p w:rsidR="00104990" w:rsidRDefault="00104990">
            <w:pPr>
              <w:pStyle w:val="TableParagraph"/>
              <w:rPr>
                <w:sz w:val="24"/>
              </w:rPr>
            </w:pPr>
          </w:p>
        </w:tc>
        <w:tc>
          <w:tcPr>
            <w:tcW w:w="2341" w:type="dxa"/>
          </w:tcPr>
          <w:p w:rsidR="00104990" w:rsidRDefault="00104990">
            <w:pPr>
              <w:pStyle w:val="TableParagraph"/>
              <w:rPr>
                <w:sz w:val="24"/>
              </w:rPr>
            </w:pPr>
          </w:p>
        </w:tc>
      </w:tr>
      <w:tr w:rsidR="00104990">
        <w:trPr>
          <w:trHeight w:val="414"/>
        </w:trPr>
        <w:tc>
          <w:tcPr>
            <w:tcW w:w="716" w:type="dxa"/>
            <w:shd w:val="clear" w:color="auto" w:fill="FFF1CC"/>
          </w:tcPr>
          <w:p w:rsidR="00104990" w:rsidRDefault="004A7611">
            <w:pPr>
              <w:pStyle w:val="TableParagraph"/>
              <w:spacing w:line="275" w:lineRule="exact"/>
              <w:ind w:left="9"/>
              <w:jc w:val="center"/>
              <w:rPr>
                <w:b/>
                <w:sz w:val="24"/>
              </w:rPr>
            </w:pPr>
            <w:r>
              <w:rPr>
                <w:b/>
                <w:sz w:val="24"/>
              </w:rPr>
              <w:t>5</w:t>
            </w:r>
          </w:p>
        </w:tc>
        <w:tc>
          <w:tcPr>
            <w:tcW w:w="3027" w:type="dxa"/>
            <w:shd w:val="clear" w:color="auto" w:fill="FFF1CC"/>
          </w:tcPr>
          <w:p w:rsidR="00104990" w:rsidRDefault="00104990">
            <w:pPr>
              <w:pStyle w:val="TableParagraph"/>
              <w:rPr>
                <w:sz w:val="24"/>
              </w:rPr>
            </w:pPr>
          </w:p>
        </w:tc>
        <w:tc>
          <w:tcPr>
            <w:tcW w:w="2465" w:type="dxa"/>
            <w:shd w:val="clear" w:color="auto" w:fill="FFF1CC"/>
          </w:tcPr>
          <w:p w:rsidR="00104990" w:rsidRDefault="00104990">
            <w:pPr>
              <w:pStyle w:val="TableParagraph"/>
              <w:rPr>
                <w:sz w:val="24"/>
              </w:rPr>
            </w:pPr>
          </w:p>
        </w:tc>
        <w:tc>
          <w:tcPr>
            <w:tcW w:w="1440" w:type="dxa"/>
            <w:shd w:val="clear" w:color="auto" w:fill="FFF1CC"/>
          </w:tcPr>
          <w:p w:rsidR="00104990" w:rsidRDefault="00104990">
            <w:pPr>
              <w:pStyle w:val="TableParagraph"/>
              <w:rPr>
                <w:sz w:val="24"/>
              </w:rPr>
            </w:pPr>
          </w:p>
        </w:tc>
        <w:tc>
          <w:tcPr>
            <w:tcW w:w="2341" w:type="dxa"/>
            <w:shd w:val="clear" w:color="auto" w:fill="FFF1CC"/>
          </w:tcPr>
          <w:p w:rsidR="00104990" w:rsidRDefault="00104990">
            <w:pPr>
              <w:pStyle w:val="TableParagraph"/>
              <w:rPr>
                <w:sz w:val="24"/>
              </w:rPr>
            </w:pPr>
          </w:p>
        </w:tc>
      </w:tr>
    </w:tbl>
    <w:p w:rsidR="00104990" w:rsidRDefault="00104990">
      <w:pPr>
        <w:pStyle w:val="BodyText"/>
        <w:rPr>
          <w:sz w:val="26"/>
        </w:rPr>
      </w:pPr>
    </w:p>
    <w:p w:rsidR="00104990" w:rsidRDefault="00104990">
      <w:pPr>
        <w:pStyle w:val="BodyText"/>
        <w:spacing w:before="5"/>
        <w:rPr>
          <w:sz w:val="23"/>
        </w:rPr>
      </w:pPr>
    </w:p>
    <w:p w:rsidR="00104990" w:rsidRDefault="004A7611">
      <w:pPr>
        <w:pStyle w:val="BodyText"/>
        <w:ind w:left="1414"/>
      </w:pPr>
      <w:r>
        <w:rPr>
          <w:b/>
        </w:rPr>
        <w:t>Note:</w:t>
      </w:r>
      <w:r>
        <w:rPr>
          <w:b/>
          <w:spacing w:val="3"/>
        </w:rPr>
        <w:t xml:space="preserve"> </w:t>
      </w:r>
      <w:r>
        <w:t>In</w:t>
      </w:r>
      <w:r>
        <w:rPr>
          <w:spacing w:val="-1"/>
        </w:rPr>
        <w:t xml:space="preserve"> </w:t>
      </w:r>
      <w:r>
        <w:t>case</w:t>
      </w:r>
      <w:r>
        <w:rPr>
          <w:spacing w:val="-2"/>
        </w:rPr>
        <w:t xml:space="preserve"> </w:t>
      </w:r>
      <w:r>
        <w:t>if</w:t>
      </w:r>
      <w:r>
        <w:rPr>
          <w:spacing w:val="-1"/>
        </w:rPr>
        <w:t xml:space="preserve"> </w:t>
      </w:r>
      <w:r>
        <w:t>all</w:t>
      </w:r>
      <w:r>
        <w:rPr>
          <w:spacing w:val="-1"/>
        </w:rPr>
        <w:t xml:space="preserve"> </w:t>
      </w:r>
      <w:r>
        <w:t>authors</w:t>
      </w:r>
      <w:r>
        <w:rPr>
          <w:spacing w:val="-1"/>
        </w:rPr>
        <w:t xml:space="preserve"> </w:t>
      </w:r>
      <w:r>
        <w:t>are</w:t>
      </w:r>
      <w:r>
        <w:rPr>
          <w:spacing w:val="-3"/>
        </w:rPr>
        <w:t xml:space="preserve"> </w:t>
      </w:r>
      <w:r>
        <w:t>not</w:t>
      </w:r>
      <w:r>
        <w:rPr>
          <w:spacing w:val="-1"/>
        </w:rPr>
        <w:t xml:space="preserve"> </w:t>
      </w:r>
      <w:r>
        <w:t>available</w:t>
      </w:r>
      <w:r>
        <w:rPr>
          <w:spacing w:val="-1"/>
        </w:rPr>
        <w:t xml:space="preserve"> </w:t>
      </w:r>
      <w:r>
        <w:t>then</w:t>
      </w:r>
      <w:r>
        <w:rPr>
          <w:spacing w:val="1"/>
        </w:rPr>
        <w:t xml:space="preserve"> </w:t>
      </w:r>
      <w:r>
        <w:t>only</w:t>
      </w:r>
      <w:r>
        <w:rPr>
          <w:spacing w:val="-6"/>
        </w:rPr>
        <w:t xml:space="preserve"> </w:t>
      </w:r>
      <w:r>
        <w:t>one author’s</w:t>
      </w:r>
      <w:r>
        <w:rPr>
          <w:spacing w:val="-1"/>
        </w:rPr>
        <w:t xml:space="preserve"> </w:t>
      </w:r>
      <w:r>
        <w:t>signature</w:t>
      </w:r>
      <w:r>
        <w:rPr>
          <w:spacing w:val="-3"/>
        </w:rPr>
        <w:t xml:space="preserve"> </w:t>
      </w:r>
      <w:r>
        <w:t>is</w:t>
      </w:r>
      <w:r>
        <w:rPr>
          <w:spacing w:val="-1"/>
        </w:rPr>
        <w:t xml:space="preserve"> </w:t>
      </w:r>
      <w:r>
        <w:t>sufficient.</w:t>
      </w:r>
    </w:p>
    <w:sectPr w:rsidR="00104990">
      <w:type w:val="continuous"/>
      <w:pgSz w:w="12240" w:h="15840"/>
      <w:pgMar w:top="520" w:right="96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104990"/>
    <w:rsid w:val="00104990"/>
    <w:rsid w:val="004A7611"/>
    <w:rsid w:val="00953D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2CC7FB4"/>
  <w15:docId w15:val="{FA4A64F4-C1F4-4BDC-B401-815E13E8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36"/>
      <w:ind w:left="3473" w:right="2916"/>
      <w:jc w:val="center"/>
    </w:pPr>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8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159</Words>
  <Characters>911</Characters>
  <Application>Microsoft Office Word</Application>
  <DocSecurity>0</DocSecurity>
  <Lines>7</Lines>
  <Paragraphs>2</Paragraphs>
  <ScaleCrop>false</ScaleCrop>
  <Company>MRT www.Win2Farsi.com</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Moorche</cp:lastModifiedBy>
  <cp:revision>3</cp:revision>
  <dcterms:created xsi:type="dcterms:W3CDTF">2024-07-31T14:13:00Z</dcterms:created>
  <dcterms:modified xsi:type="dcterms:W3CDTF">2024-08-19T16:28:00Z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2013</vt:lpwstr>
  </property>
  <property fmtid="{D5CDD505-2E9C-101B-9397-08002B2CF9AE}" pid="4" name="LastSaved">
    <vt:filetime>2024-07-31T00:00:00Z</vt:filetime>
  </property>
</Properties>
</file>